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3CA15" w14:textId="5A0B8272" w:rsidR="00383345" w:rsidRPr="006043B7" w:rsidRDefault="00F739AD" w:rsidP="006043B7">
      <w:pPr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Norton: Realizace luxusního projektu </w:t>
      </w:r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White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Garden pokračuje výstavbou druhé budovy</w:t>
      </w:r>
    </w:p>
    <w:p w14:paraId="37BCCBE9" w14:textId="15414B37" w:rsidR="006043B7" w:rsidRDefault="006043B7" w:rsidP="00383345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</w:p>
    <w:p w14:paraId="59424F21" w14:textId="4A2B9C2B" w:rsidR="00E750E5" w:rsidRDefault="00101726" w:rsidP="00E750E5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00735F">
        <w:rPr>
          <w:rFonts w:ascii="Century Gothic" w:eastAsia="Times New Roman" w:hAnsi="Century Gothic" w:cs="Tahoma"/>
          <w:i/>
        </w:rPr>
        <w:t>21</w:t>
      </w:r>
      <w:r>
        <w:rPr>
          <w:rFonts w:ascii="Century Gothic" w:eastAsia="Times New Roman" w:hAnsi="Century Gothic" w:cs="Tahoma"/>
          <w:i/>
        </w:rPr>
        <w:t>. září 2017</w:t>
      </w:r>
    </w:p>
    <w:p w14:paraId="0E1A28D9" w14:textId="3172B537" w:rsidR="00E750E5" w:rsidRDefault="00E750E5" w:rsidP="00EF08EA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i/>
        </w:rPr>
      </w:pPr>
    </w:p>
    <w:p w14:paraId="1EFCADEF" w14:textId="723DD720" w:rsidR="007B2091" w:rsidRPr="005711D3" w:rsidRDefault="001E7BF7" w:rsidP="00BF0651">
      <w:pPr>
        <w:spacing w:after="0" w:line="320" w:lineRule="atLeast"/>
        <w:ind w:left="-567" w:right="-709"/>
        <w:jc w:val="both"/>
        <w:rPr>
          <w:rFonts w:ascii="Century Gothic" w:hAnsi="Century Gothic"/>
          <w:b/>
        </w:rPr>
      </w:pPr>
      <w:r>
        <w:rPr>
          <w:rFonts w:ascii="Century Gothic" w:eastAsia="Times New Roman" w:hAnsi="Century Gothic" w:cs="Tahoma"/>
          <w:b/>
        </w:rPr>
        <w:t>Reali</w:t>
      </w:r>
      <w:r w:rsidR="002F5EDF">
        <w:rPr>
          <w:rFonts w:ascii="Century Gothic" w:eastAsia="Times New Roman" w:hAnsi="Century Gothic" w:cs="Tahoma"/>
          <w:b/>
        </w:rPr>
        <w:t xml:space="preserve">tní kancelář </w:t>
      </w:r>
      <w:proofErr w:type="spellStart"/>
      <w:r w:rsidR="002F5EDF">
        <w:rPr>
          <w:rFonts w:ascii="Century Gothic" w:eastAsia="Times New Roman" w:hAnsi="Century Gothic" w:cs="Tahoma"/>
          <w:b/>
        </w:rPr>
        <w:t>Lexxus</w:t>
      </w:r>
      <w:proofErr w:type="spellEnd"/>
      <w:r w:rsidR="002F5EDF">
        <w:rPr>
          <w:rFonts w:ascii="Century Gothic" w:eastAsia="Times New Roman" w:hAnsi="Century Gothic" w:cs="Tahoma"/>
          <w:b/>
        </w:rPr>
        <w:t xml:space="preserve"> Norton</w:t>
      </w:r>
      <w:r>
        <w:rPr>
          <w:rFonts w:ascii="Century Gothic" w:eastAsia="Times New Roman" w:hAnsi="Century Gothic" w:cs="Tahoma"/>
          <w:b/>
        </w:rPr>
        <w:t xml:space="preserve"> zahájila prodej </w:t>
      </w:r>
      <w:r w:rsidR="001C7B6C">
        <w:rPr>
          <w:rFonts w:ascii="Century Gothic" w:eastAsia="Times New Roman" w:hAnsi="Century Gothic" w:cs="Tahoma"/>
          <w:b/>
        </w:rPr>
        <w:t xml:space="preserve">17 </w:t>
      </w:r>
      <w:r w:rsidR="00EF08EA">
        <w:rPr>
          <w:rFonts w:ascii="Century Gothic" w:eastAsia="Times New Roman" w:hAnsi="Century Gothic" w:cs="Tahoma"/>
          <w:b/>
        </w:rPr>
        <w:t xml:space="preserve">exkluzivních </w:t>
      </w:r>
      <w:r>
        <w:rPr>
          <w:rFonts w:ascii="Century Gothic" w:eastAsia="Times New Roman" w:hAnsi="Century Gothic" w:cs="Tahoma"/>
          <w:b/>
        </w:rPr>
        <w:t xml:space="preserve">bytů </w:t>
      </w:r>
      <w:r w:rsidR="00796782">
        <w:rPr>
          <w:rFonts w:ascii="Century Gothic" w:eastAsia="Times New Roman" w:hAnsi="Century Gothic" w:cs="Tahoma"/>
          <w:b/>
        </w:rPr>
        <w:t xml:space="preserve">z druhé etapy projektu </w:t>
      </w:r>
      <w:proofErr w:type="spellStart"/>
      <w:r w:rsidR="00796782">
        <w:rPr>
          <w:rFonts w:ascii="Century Gothic" w:eastAsia="Times New Roman" w:hAnsi="Century Gothic" w:cs="Tahoma"/>
          <w:b/>
        </w:rPr>
        <w:t>White</w:t>
      </w:r>
      <w:proofErr w:type="spellEnd"/>
      <w:r w:rsidR="00796782">
        <w:rPr>
          <w:rFonts w:ascii="Century Gothic" w:eastAsia="Times New Roman" w:hAnsi="Century Gothic" w:cs="Tahoma"/>
          <w:b/>
        </w:rPr>
        <w:t xml:space="preserve"> Garden, která vyroste</w:t>
      </w:r>
      <w:r>
        <w:rPr>
          <w:rFonts w:ascii="Century Gothic" w:eastAsia="Times New Roman" w:hAnsi="Century Gothic" w:cs="Tahoma"/>
          <w:b/>
        </w:rPr>
        <w:t xml:space="preserve"> v</w:t>
      </w:r>
      <w:r w:rsidR="007B2091">
        <w:rPr>
          <w:rFonts w:ascii="Century Gothic" w:eastAsia="Times New Roman" w:hAnsi="Century Gothic" w:cs="Tahoma"/>
          <w:b/>
        </w:rPr>
        <w:t xml:space="preserve"> blízkosti </w:t>
      </w:r>
      <w:r>
        <w:rPr>
          <w:rFonts w:ascii="Century Gothic" w:hAnsi="Century Gothic"/>
          <w:b/>
        </w:rPr>
        <w:t>nákupní, zábavní a business zón</w:t>
      </w:r>
      <w:r w:rsidR="007B2091">
        <w:rPr>
          <w:rFonts w:ascii="Century Gothic" w:hAnsi="Century Gothic"/>
          <w:b/>
        </w:rPr>
        <w:t>y</w:t>
      </w:r>
      <w:r>
        <w:rPr>
          <w:rFonts w:ascii="Century Gothic" w:hAnsi="Century Gothic"/>
          <w:b/>
        </w:rPr>
        <w:t xml:space="preserve"> </w:t>
      </w:r>
      <w:r w:rsidR="00354253">
        <w:rPr>
          <w:rFonts w:ascii="Century Gothic" w:hAnsi="Century Gothic"/>
          <w:b/>
        </w:rPr>
        <w:t xml:space="preserve">Praha 5 </w:t>
      </w:r>
      <w:r w:rsidR="00E750E5">
        <w:rPr>
          <w:rFonts w:ascii="Century Gothic" w:hAnsi="Century Gothic"/>
          <w:b/>
        </w:rPr>
        <w:t>–</w:t>
      </w:r>
      <w:r w:rsidR="00354253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Anděl</w:t>
      </w:r>
      <w:r w:rsidR="004E46F2">
        <w:rPr>
          <w:rFonts w:ascii="Century Gothic" w:hAnsi="Century Gothic"/>
          <w:b/>
        </w:rPr>
        <w:t xml:space="preserve">. </w:t>
      </w:r>
      <w:r w:rsidR="00EF08EA">
        <w:rPr>
          <w:rFonts w:ascii="Century Gothic" w:eastAsia="Times New Roman" w:hAnsi="Century Gothic" w:cs="Tahoma"/>
          <w:b/>
        </w:rPr>
        <w:t>Moderní budova</w:t>
      </w:r>
      <w:r w:rsidR="00BF0651">
        <w:rPr>
          <w:rFonts w:ascii="Century Gothic" w:eastAsia="Times New Roman" w:hAnsi="Century Gothic" w:cs="Tahoma"/>
          <w:b/>
        </w:rPr>
        <w:t xml:space="preserve"> s působivými výhledy na metropoli</w:t>
      </w:r>
      <w:r w:rsidR="00BF0651">
        <w:rPr>
          <w:rFonts w:ascii="Century Gothic" w:hAnsi="Century Gothic"/>
          <w:b/>
        </w:rPr>
        <w:t xml:space="preserve"> </w:t>
      </w:r>
      <w:r w:rsidR="006A4AA2">
        <w:rPr>
          <w:rFonts w:ascii="Century Gothic" w:eastAsia="Times New Roman" w:hAnsi="Century Gothic" w:cs="Tahoma"/>
          <w:b/>
        </w:rPr>
        <w:t>navazuje na rekonstruovaný secesní dům z roku 1887</w:t>
      </w:r>
      <w:r w:rsidR="00BF0651">
        <w:rPr>
          <w:rFonts w:ascii="Century Gothic" w:eastAsia="Times New Roman" w:hAnsi="Century Gothic" w:cs="Tahoma"/>
          <w:b/>
        </w:rPr>
        <w:t xml:space="preserve"> -</w:t>
      </w:r>
      <w:r w:rsidR="006A4AA2">
        <w:rPr>
          <w:rFonts w:ascii="Century Gothic" w:eastAsia="Times New Roman" w:hAnsi="Century Gothic" w:cs="Tahoma"/>
          <w:b/>
        </w:rPr>
        <w:t xml:space="preserve"> </w:t>
      </w:r>
      <w:proofErr w:type="spellStart"/>
      <w:r w:rsidR="006A4AA2">
        <w:rPr>
          <w:rFonts w:ascii="Century Gothic" w:eastAsia="Times New Roman" w:hAnsi="Century Gothic" w:cs="Tahoma"/>
          <w:b/>
        </w:rPr>
        <w:t>White</w:t>
      </w:r>
      <w:proofErr w:type="spellEnd"/>
      <w:r w:rsidR="006A4AA2">
        <w:rPr>
          <w:rFonts w:ascii="Century Gothic" w:eastAsia="Times New Roman" w:hAnsi="Century Gothic" w:cs="Tahoma"/>
          <w:b/>
        </w:rPr>
        <w:t xml:space="preserve"> Garden</w:t>
      </w:r>
      <w:r w:rsidR="00BF0651">
        <w:rPr>
          <w:rFonts w:ascii="Century Gothic" w:eastAsia="Times New Roman" w:hAnsi="Century Gothic" w:cs="Tahoma"/>
          <w:b/>
        </w:rPr>
        <w:t>.</w:t>
      </w:r>
      <w:r w:rsidR="006A4AA2">
        <w:rPr>
          <w:rFonts w:ascii="Century Gothic" w:eastAsia="Times New Roman" w:hAnsi="Century Gothic" w:cs="Tahoma"/>
          <w:b/>
        </w:rPr>
        <w:t xml:space="preserve"> </w:t>
      </w:r>
      <w:r w:rsidR="00BF0651">
        <w:rPr>
          <w:rFonts w:ascii="Century Gothic" w:eastAsia="Times New Roman" w:hAnsi="Century Gothic" w:cs="Tahoma"/>
          <w:b/>
        </w:rPr>
        <w:t>J</w:t>
      </w:r>
      <w:r w:rsidR="006A4AA2">
        <w:rPr>
          <w:rFonts w:ascii="Century Gothic" w:eastAsia="Times New Roman" w:hAnsi="Century Gothic" w:cs="Tahoma"/>
          <w:b/>
        </w:rPr>
        <w:t xml:space="preserve">eho kolaudaci developer plánuje společně s dokončením nového objektu </w:t>
      </w:r>
      <w:r w:rsidR="006A4AA2" w:rsidRPr="005711D3">
        <w:rPr>
          <w:rFonts w:ascii="Century Gothic" w:eastAsia="Times New Roman" w:hAnsi="Century Gothic" w:cs="Tahoma"/>
          <w:b/>
        </w:rPr>
        <w:t>v</w:t>
      </w:r>
      <w:r w:rsidR="00BF0651">
        <w:rPr>
          <w:rFonts w:ascii="Century Gothic" w:eastAsia="Times New Roman" w:hAnsi="Century Gothic" w:cs="Tahoma"/>
          <w:b/>
        </w:rPr>
        <w:t> </w:t>
      </w:r>
      <w:r w:rsidR="006A4AA2" w:rsidRPr="005711D3">
        <w:rPr>
          <w:rFonts w:ascii="Century Gothic" w:eastAsia="Times New Roman" w:hAnsi="Century Gothic" w:cs="Tahoma"/>
          <w:b/>
        </w:rPr>
        <w:t>létě</w:t>
      </w:r>
      <w:r w:rsidR="00BF0651">
        <w:rPr>
          <w:rFonts w:ascii="Century Gothic" w:eastAsia="Times New Roman" w:hAnsi="Century Gothic" w:cs="Tahoma"/>
          <w:b/>
        </w:rPr>
        <w:t> </w:t>
      </w:r>
      <w:r w:rsidR="006A4AA2" w:rsidRPr="005711D3">
        <w:rPr>
          <w:rFonts w:ascii="Century Gothic" w:eastAsia="Times New Roman" w:hAnsi="Century Gothic" w:cs="Tahoma"/>
          <w:b/>
        </w:rPr>
        <w:t>2018</w:t>
      </w:r>
      <w:r w:rsidR="009B159E" w:rsidRPr="00BF0651">
        <w:rPr>
          <w:rFonts w:ascii="Century Gothic" w:eastAsia="Times New Roman" w:hAnsi="Century Gothic" w:cs="Tahoma"/>
          <w:b/>
        </w:rPr>
        <w:t>.</w:t>
      </w:r>
    </w:p>
    <w:p w14:paraId="13E84634" w14:textId="2D003DE0" w:rsidR="001E7BF7" w:rsidRDefault="001E7BF7" w:rsidP="00EF08EA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</w:p>
    <w:p w14:paraId="51EE2938" w14:textId="3E29F909" w:rsidR="00E62047" w:rsidRDefault="00BA7714" w:rsidP="00107981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619C236" wp14:editId="6A46F52D">
            <wp:simplePos x="0" y="0"/>
            <wp:positionH relativeFrom="margin">
              <wp:posOffset>-351486</wp:posOffset>
            </wp:positionH>
            <wp:positionV relativeFrom="margin">
              <wp:posOffset>2992782</wp:posOffset>
            </wp:positionV>
            <wp:extent cx="2043430" cy="115062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D17">
        <w:rPr>
          <w:rFonts w:ascii="Century Gothic" w:eastAsia="Times New Roman" w:hAnsi="Century Gothic" w:cs="Tahoma"/>
        </w:rPr>
        <w:t>Za</w:t>
      </w:r>
      <w:r w:rsidR="00F51F0E">
        <w:rPr>
          <w:rFonts w:ascii="Century Gothic" w:eastAsia="Times New Roman" w:hAnsi="Century Gothic" w:cs="Tahoma"/>
        </w:rPr>
        <w:t xml:space="preserve"> realizací</w:t>
      </w:r>
      <w:r w:rsidR="00D54D17">
        <w:rPr>
          <w:rFonts w:ascii="Century Gothic" w:eastAsia="Times New Roman" w:hAnsi="Century Gothic" w:cs="Tahoma"/>
        </w:rPr>
        <w:t xml:space="preserve"> </w:t>
      </w:r>
      <w:r w:rsidR="00F51F0E">
        <w:rPr>
          <w:rFonts w:ascii="Century Gothic" w:eastAsia="Times New Roman" w:hAnsi="Century Gothic" w:cs="Tahoma"/>
        </w:rPr>
        <w:t>celého projektu</w:t>
      </w:r>
      <w:r w:rsidR="00D54D17">
        <w:rPr>
          <w:rFonts w:ascii="Century Gothic" w:eastAsia="Times New Roman" w:hAnsi="Century Gothic" w:cs="Tahoma"/>
        </w:rPr>
        <w:t xml:space="preserve"> stojí investiční společnost </w:t>
      </w:r>
      <w:proofErr w:type="spellStart"/>
      <w:r w:rsidR="00D54D17">
        <w:rPr>
          <w:rFonts w:ascii="Century Gothic" w:eastAsia="Times New Roman" w:hAnsi="Century Gothic" w:cs="Tahoma"/>
        </w:rPr>
        <w:t>Pierwood</w:t>
      </w:r>
      <w:proofErr w:type="spellEnd"/>
      <w:r w:rsidR="00D54D17">
        <w:rPr>
          <w:rFonts w:ascii="Century Gothic" w:eastAsia="Times New Roman" w:hAnsi="Century Gothic" w:cs="Tahoma"/>
        </w:rPr>
        <w:t xml:space="preserve"> </w:t>
      </w:r>
      <w:proofErr w:type="spellStart"/>
      <w:r w:rsidR="00D54D17">
        <w:rPr>
          <w:rFonts w:ascii="Century Gothic" w:eastAsia="Times New Roman" w:hAnsi="Century Gothic" w:cs="Tahoma"/>
        </w:rPr>
        <w:t>Capital</w:t>
      </w:r>
      <w:proofErr w:type="spellEnd"/>
      <w:r w:rsidR="00D54D17">
        <w:rPr>
          <w:rFonts w:ascii="Century Gothic" w:eastAsia="Times New Roman" w:hAnsi="Century Gothic" w:cs="Tahoma"/>
        </w:rPr>
        <w:t xml:space="preserve">, </w:t>
      </w:r>
      <w:r w:rsidR="00D54D17" w:rsidRPr="000D3184">
        <w:rPr>
          <w:rFonts w:ascii="Century Gothic" w:eastAsia="Times New Roman" w:hAnsi="Century Gothic" w:cs="Tahoma"/>
        </w:rPr>
        <w:t xml:space="preserve">která </w:t>
      </w:r>
      <w:r w:rsidR="00D54D17" w:rsidRPr="005711D3">
        <w:rPr>
          <w:rFonts w:ascii="Century Gothic" w:eastAsia="Times New Roman" w:hAnsi="Century Gothic" w:cs="Tahoma"/>
        </w:rPr>
        <w:t xml:space="preserve">již </w:t>
      </w:r>
      <w:r w:rsidR="00D524BF" w:rsidRPr="005711D3">
        <w:rPr>
          <w:rFonts w:ascii="Century Gothic" w:eastAsia="Times New Roman" w:hAnsi="Century Gothic" w:cs="Tahoma"/>
        </w:rPr>
        <w:t>zahájila</w:t>
      </w:r>
      <w:r w:rsidR="00D01ED8">
        <w:rPr>
          <w:rFonts w:ascii="Century Gothic" w:eastAsia="Times New Roman" w:hAnsi="Century Gothic" w:cs="Tahoma"/>
        </w:rPr>
        <w:t xml:space="preserve"> výstavbu jeho druhé etapy - </w:t>
      </w:r>
      <w:proofErr w:type="spellStart"/>
      <w:r w:rsidR="00D01ED8">
        <w:rPr>
          <w:rFonts w:ascii="Century Gothic" w:eastAsia="Times New Roman" w:hAnsi="Century Gothic" w:cs="Tahoma"/>
        </w:rPr>
        <w:t>White</w:t>
      </w:r>
      <w:proofErr w:type="spellEnd"/>
      <w:r w:rsidR="00D01ED8">
        <w:rPr>
          <w:rFonts w:ascii="Century Gothic" w:eastAsia="Times New Roman" w:hAnsi="Century Gothic" w:cs="Tahoma"/>
        </w:rPr>
        <w:t xml:space="preserve"> Garden II. </w:t>
      </w:r>
      <w:r w:rsidR="00D54D17" w:rsidRPr="00AD713F">
        <w:rPr>
          <w:rFonts w:ascii="Century Gothic" w:eastAsia="Times New Roman" w:hAnsi="Century Gothic" w:cs="Tahoma"/>
        </w:rPr>
        <w:t>„</w:t>
      </w:r>
      <w:r w:rsidR="00F51F0E">
        <w:rPr>
          <w:rFonts w:ascii="Century Gothic" w:eastAsia="Times New Roman" w:hAnsi="Century Gothic" w:cs="Tahoma"/>
        </w:rPr>
        <w:t xml:space="preserve">Nová budova </w:t>
      </w:r>
      <w:r w:rsidR="00351711">
        <w:rPr>
          <w:rFonts w:ascii="Century Gothic" w:eastAsia="Times New Roman" w:hAnsi="Century Gothic" w:cs="Tahoma"/>
        </w:rPr>
        <w:t>stavebně naváže</w:t>
      </w:r>
      <w:r w:rsidR="00313640">
        <w:rPr>
          <w:rFonts w:ascii="Century Gothic" w:eastAsia="Times New Roman" w:hAnsi="Century Gothic" w:cs="Tahoma"/>
        </w:rPr>
        <w:t xml:space="preserve"> na právě </w:t>
      </w:r>
      <w:r w:rsidR="00F51F0E">
        <w:rPr>
          <w:rFonts w:ascii="Century Gothic" w:eastAsia="Times New Roman" w:hAnsi="Century Gothic" w:cs="Tahoma"/>
        </w:rPr>
        <w:t>rekonstruovaný činžovní dům z 19. stole</w:t>
      </w:r>
      <w:r w:rsidR="00723BE8">
        <w:rPr>
          <w:rFonts w:ascii="Century Gothic" w:eastAsia="Times New Roman" w:hAnsi="Century Gothic" w:cs="Tahoma"/>
        </w:rPr>
        <w:t>tí, jehož historické detaily se </w:t>
      </w:r>
      <w:r w:rsidR="00F51F0E">
        <w:rPr>
          <w:rFonts w:ascii="Century Gothic" w:eastAsia="Times New Roman" w:hAnsi="Century Gothic" w:cs="Tahoma"/>
        </w:rPr>
        <w:t>úzce snou</w:t>
      </w:r>
      <w:r w:rsidR="005711D3">
        <w:rPr>
          <w:rFonts w:ascii="Century Gothic" w:eastAsia="Times New Roman" w:hAnsi="Century Gothic" w:cs="Tahoma"/>
        </w:rPr>
        <w:t>bí s prvky moderního bydlení ve </w:t>
      </w:r>
      <w:r w:rsidR="00F51F0E">
        <w:rPr>
          <w:rFonts w:ascii="Century Gothic" w:eastAsia="Times New Roman" w:hAnsi="Century Gothic" w:cs="Tahoma"/>
        </w:rPr>
        <w:t>vysokém standardu.</w:t>
      </w:r>
      <w:r w:rsidR="000F10A0">
        <w:rPr>
          <w:rFonts w:ascii="Century Gothic" w:eastAsia="Times New Roman" w:hAnsi="Century Gothic" w:cs="Tahoma"/>
        </w:rPr>
        <w:t xml:space="preserve"> Oba objekty posléze </w:t>
      </w:r>
      <w:r w:rsidR="00107981">
        <w:rPr>
          <w:rFonts w:ascii="Century Gothic" w:eastAsia="Times New Roman" w:hAnsi="Century Gothic" w:cs="Tahoma"/>
        </w:rPr>
        <w:t>propojí do </w:t>
      </w:r>
      <w:r w:rsidR="005E2BA7">
        <w:rPr>
          <w:rFonts w:ascii="Century Gothic" w:eastAsia="Times New Roman" w:hAnsi="Century Gothic" w:cs="Tahoma"/>
        </w:rPr>
        <w:t xml:space="preserve">zajímavého celku </w:t>
      </w:r>
      <w:r w:rsidR="000F10A0">
        <w:rPr>
          <w:rFonts w:ascii="Century Gothic" w:eastAsia="Times New Roman" w:hAnsi="Century Gothic" w:cs="Tahoma"/>
        </w:rPr>
        <w:t>soukromá zahrada ve </w:t>
      </w:r>
      <w:r w:rsidR="00015619">
        <w:rPr>
          <w:rFonts w:ascii="Century Gothic" w:eastAsia="Times New Roman" w:hAnsi="Century Gothic" w:cs="Tahoma"/>
        </w:rPr>
        <w:t>vnitrobloku,</w:t>
      </w:r>
      <w:r w:rsidR="005E2BA7">
        <w:rPr>
          <w:rFonts w:ascii="Century Gothic" w:eastAsia="Times New Roman" w:hAnsi="Century Gothic" w:cs="Tahoma"/>
        </w:rPr>
        <w:t xml:space="preserve"> </w:t>
      </w:r>
      <w:r w:rsidR="00A94AD7">
        <w:rPr>
          <w:rFonts w:ascii="Century Gothic" w:eastAsia="Times New Roman" w:hAnsi="Century Gothic" w:cs="Tahoma"/>
        </w:rPr>
        <w:t xml:space="preserve">která dodává </w:t>
      </w:r>
      <w:r w:rsidR="00107981">
        <w:rPr>
          <w:rFonts w:ascii="Century Gothic" w:eastAsia="Times New Roman" w:hAnsi="Century Gothic" w:cs="Tahoma"/>
        </w:rPr>
        <w:t>projektu v centru metropole punc exkluzivity</w:t>
      </w:r>
      <w:r w:rsidR="005E2BA7" w:rsidRPr="00A01C7E">
        <w:rPr>
          <w:rFonts w:ascii="Century Gothic" w:eastAsia="Times New Roman" w:hAnsi="Century Gothic" w:cs="Tahoma"/>
        </w:rPr>
        <w:t>,</w:t>
      </w:r>
      <w:r w:rsidR="005E2BA7" w:rsidRPr="00A01C7E">
        <w:rPr>
          <w:rFonts w:ascii="Century Gothic" w:eastAsia="Times New Roman" w:hAnsi="Century Gothic" w:cs="Arial"/>
        </w:rPr>
        <w:t>“</w:t>
      </w:r>
      <w:r w:rsidR="005E2BA7" w:rsidRPr="00AD3382">
        <w:rPr>
          <w:rFonts w:ascii="Century Gothic" w:eastAsia="Times New Roman" w:hAnsi="Century Gothic" w:cs="Arial"/>
        </w:rPr>
        <w:t xml:space="preserve"> komentuje</w:t>
      </w:r>
      <w:r w:rsidR="005E2BA7" w:rsidRPr="0036031F">
        <w:rPr>
          <w:rFonts w:ascii="Century Gothic" w:eastAsia="Times New Roman" w:hAnsi="Century Gothic" w:cs="Tahoma"/>
        </w:rPr>
        <w:t xml:space="preserve"> </w:t>
      </w:r>
      <w:r w:rsidR="005E2BA7" w:rsidRPr="0036031F">
        <w:rPr>
          <w:rFonts w:ascii="Century Gothic" w:eastAsia="Times New Roman" w:hAnsi="Century Gothic" w:cs="Arial"/>
          <w:b/>
        </w:rPr>
        <w:t>Jakub Sedmihradský</w:t>
      </w:r>
      <w:r w:rsidR="005E2BA7" w:rsidRPr="00CF27D5">
        <w:rPr>
          <w:rFonts w:ascii="Century Gothic" w:eastAsia="Times New Roman" w:hAnsi="Century Gothic" w:cs="Arial"/>
        </w:rPr>
        <w:t>, Business Dev</w:t>
      </w:r>
      <w:r w:rsidR="005E2BA7">
        <w:rPr>
          <w:rFonts w:ascii="Century Gothic" w:eastAsia="Times New Roman" w:hAnsi="Century Gothic" w:cs="Arial"/>
        </w:rPr>
        <w:t xml:space="preserve">elopment </w:t>
      </w:r>
      <w:proofErr w:type="spellStart"/>
      <w:r w:rsidR="005E2BA7">
        <w:rPr>
          <w:rFonts w:ascii="Century Gothic" w:eastAsia="Times New Roman" w:hAnsi="Century Gothic" w:cs="Arial"/>
        </w:rPr>
        <w:t>Director</w:t>
      </w:r>
      <w:proofErr w:type="spellEnd"/>
      <w:r w:rsidR="005E2BA7">
        <w:rPr>
          <w:rFonts w:ascii="Century Gothic" w:eastAsia="Times New Roman" w:hAnsi="Century Gothic" w:cs="Arial"/>
        </w:rPr>
        <w:t xml:space="preserve"> </w:t>
      </w:r>
      <w:proofErr w:type="spellStart"/>
      <w:r w:rsidR="005E2BA7">
        <w:rPr>
          <w:rFonts w:ascii="Century Gothic" w:eastAsia="Times New Roman" w:hAnsi="Century Gothic" w:cs="Arial"/>
        </w:rPr>
        <w:t>Lexxus</w:t>
      </w:r>
      <w:proofErr w:type="spellEnd"/>
      <w:r w:rsidR="005E2BA7">
        <w:rPr>
          <w:rFonts w:ascii="Century Gothic" w:eastAsia="Times New Roman" w:hAnsi="Century Gothic" w:cs="Arial"/>
        </w:rPr>
        <w:t xml:space="preserve"> Norton</w:t>
      </w:r>
      <w:r w:rsidR="000F10A0">
        <w:rPr>
          <w:rFonts w:ascii="Century Gothic" w:eastAsia="Times New Roman" w:hAnsi="Century Gothic" w:cs="Arial"/>
        </w:rPr>
        <w:t>, a dodává</w:t>
      </w:r>
      <w:r w:rsidR="000F10A0" w:rsidRPr="000D3184">
        <w:rPr>
          <w:rFonts w:ascii="Century Gothic" w:eastAsia="Times New Roman" w:hAnsi="Century Gothic" w:cs="Arial"/>
        </w:rPr>
        <w:t xml:space="preserve">: </w:t>
      </w:r>
      <w:r w:rsidR="000F10A0" w:rsidRPr="000D3184">
        <w:rPr>
          <w:rFonts w:ascii="Century Gothic" w:eastAsia="Times New Roman" w:hAnsi="Century Gothic" w:cs="Tahoma"/>
        </w:rPr>
        <w:t>„</w:t>
      </w:r>
      <w:r w:rsidR="00E62047" w:rsidRPr="005711D3">
        <w:rPr>
          <w:rFonts w:ascii="Century Gothic" w:eastAsia="Times New Roman" w:hAnsi="Century Gothic" w:cs="Tahoma"/>
        </w:rPr>
        <w:t xml:space="preserve">Oba objekty </w:t>
      </w:r>
      <w:r w:rsidR="00865EE0" w:rsidRPr="005711D3">
        <w:rPr>
          <w:rFonts w:ascii="Century Gothic" w:eastAsia="Times New Roman" w:hAnsi="Century Gothic" w:cs="Tahoma"/>
        </w:rPr>
        <w:t xml:space="preserve">se </w:t>
      </w:r>
      <w:r w:rsidR="00731856" w:rsidRPr="005711D3">
        <w:rPr>
          <w:rFonts w:ascii="Century Gothic" w:eastAsia="Times New Roman" w:hAnsi="Century Gothic" w:cs="Tahoma"/>
        </w:rPr>
        <w:t xml:space="preserve">sice </w:t>
      </w:r>
      <w:r w:rsidR="00865EE0" w:rsidRPr="005711D3">
        <w:rPr>
          <w:rFonts w:ascii="Century Gothic" w:eastAsia="Times New Roman" w:hAnsi="Century Gothic" w:cs="Tahoma"/>
        </w:rPr>
        <w:t>odlišují svým</w:t>
      </w:r>
      <w:r w:rsidR="00731856" w:rsidRPr="005711D3">
        <w:rPr>
          <w:rFonts w:ascii="Century Gothic" w:eastAsia="Times New Roman" w:hAnsi="Century Gothic" w:cs="Tahoma"/>
        </w:rPr>
        <w:t xml:space="preserve"> architektonický</w:t>
      </w:r>
      <w:r w:rsidR="00865EE0" w:rsidRPr="005711D3">
        <w:rPr>
          <w:rFonts w:ascii="Century Gothic" w:eastAsia="Times New Roman" w:hAnsi="Century Gothic" w:cs="Tahoma"/>
        </w:rPr>
        <w:t>m</w:t>
      </w:r>
      <w:r w:rsidR="00731856" w:rsidRPr="005711D3">
        <w:rPr>
          <w:rFonts w:ascii="Century Gothic" w:eastAsia="Times New Roman" w:hAnsi="Century Gothic" w:cs="Tahoma"/>
        </w:rPr>
        <w:t xml:space="preserve"> koncept</w:t>
      </w:r>
      <w:r w:rsidR="00865EE0" w:rsidRPr="005711D3">
        <w:rPr>
          <w:rFonts w:ascii="Century Gothic" w:eastAsia="Times New Roman" w:hAnsi="Century Gothic" w:cs="Tahoma"/>
        </w:rPr>
        <w:t>em</w:t>
      </w:r>
      <w:r w:rsidR="00E62047" w:rsidRPr="000D3184">
        <w:rPr>
          <w:rFonts w:ascii="Century Gothic" w:eastAsia="Times New Roman" w:hAnsi="Century Gothic" w:cs="Tahoma"/>
        </w:rPr>
        <w:t>,</w:t>
      </w:r>
      <w:r w:rsidR="00E62047">
        <w:rPr>
          <w:rFonts w:ascii="Century Gothic" w:eastAsia="Times New Roman" w:hAnsi="Century Gothic" w:cs="Tahoma"/>
        </w:rPr>
        <w:t xml:space="preserve"> </w:t>
      </w:r>
      <w:r w:rsidR="00723BE8">
        <w:rPr>
          <w:rFonts w:ascii="Century Gothic" w:eastAsia="Times New Roman" w:hAnsi="Century Gothic" w:cs="Tahoma"/>
        </w:rPr>
        <w:t xml:space="preserve">zároveň však mají mnoho společného – špičkové provedení, kvalitní standardy základního </w:t>
      </w:r>
      <w:r w:rsidR="00531B2D">
        <w:rPr>
          <w:rFonts w:ascii="Century Gothic" w:eastAsia="Times New Roman" w:hAnsi="Century Gothic" w:cs="Tahoma"/>
        </w:rPr>
        <w:t>vybavení, moderní technologie a </w:t>
      </w:r>
      <w:r w:rsidR="00723BE8">
        <w:rPr>
          <w:rFonts w:ascii="Century Gothic" w:eastAsia="Times New Roman" w:hAnsi="Century Gothic" w:cs="Tahoma"/>
        </w:rPr>
        <w:t>celkový komfort vnitřního prostředí. Již o </w:t>
      </w:r>
      <w:r w:rsidR="00E62047">
        <w:rPr>
          <w:rFonts w:ascii="Century Gothic" w:eastAsia="Times New Roman" w:hAnsi="Century Gothic" w:cs="Tahoma"/>
        </w:rPr>
        <w:t>první etapu jsme</w:t>
      </w:r>
      <w:r w:rsidR="00723BE8">
        <w:rPr>
          <w:rFonts w:ascii="Century Gothic" w:eastAsia="Times New Roman" w:hAnsi="Century Gothic" w:cs="Tahoma"/>
        </w:rPr>
        <w:t xml:space="preserve"> proto</w:t>
      </w:r>
      <w:r w:rsidR="00DF7A7B">
        <w:rPr>
          <w:rFonts w:ascii="Century Gothic" w:eastAsia="Times New Roman" w:hAnsi="Century Gothic" w:cs="Tahoma"/>
        </w:rPr>
        <w:t xml:space="preserve"> zaznamenali velký zájem, a</w:t>
      </w:r>
      <w:r w:rsidR="00E62047">
        <w:rPr>
          <w:rFonts w:ascii="Century Gothic" w:eastAsia="Times New Roman" w:hAnsi="Century Gothic" w:cs="Tahoma"/>
        </w:rPr>
        <w:t xml:space="preserve">ktuálně v ní zbývají </w:t>
      </w:r>
      <w:r w:rsidR="0017560D">
        <w:rPr>
          <w:rFonts w:ascii="Century Gothic" w:eastAsia="Times New Roman" w:hAnsi="Century Gothic" w:cs="Tahoma"/>
        </w:rPr>
        <w:t xml:space="preserve">pouze </w:t>
      </w:r>
      <w:r w:rsidR="00E62047">
        <w:rPr>
          <w:rFonts w:ascii="Century Gothic" w:eastAsia="Times New Roman" w:hAnsi="Century Gothic" w:cs="Tahoma"/>
        </w:rPr>
        <w:t>posle</w:t>
      </w:r>
      <w:r w:rsidR="00DF7A7B">
        <w:rPr>
          <w:rFonts w:ascii="Century Gothic" w:eastAsia="Times New Roman" w:hAnsi="Century Gothic" w:cs="Tahoma"/>
        </w:rPr>
        <w:t>dní 2 volné byty.</w:t>
      </w:r>
      <w:r w:rsidR="00E62047" w:rsidRPr="00E62047">
        <w:rPr>
          <w:rFonts w:ascii="Century Gothic" w:eastAsia="Times New Roman" w:hAnsi="Century Gothic" w:cs="Arial"/>
        </w:rPr>
        <w:t>“</w:t>
      </w:r>
    </w:p>
    <w:p w14:paraId="6B74B490" w14:textId="671B5BA9" w:rsidR="00351711" w:rsidRDefault="00E62047" w:rsidP="00E62047">
      <w:pPr>
        <w:spacing w:after="0" w:line="320" w:lineRule="atLeast"/>
        <w:ind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 xml:space="preserve"> </w:t>
      </w:r>
    </w:p>
    <w:p w14:paraId="1ACB2649" w14:textId="333D5463" w:rsidR="00DF7A7B" w:rsidRDefault="00BA7714" w:rsidP="00DF7A7B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 w:rsidRPr="00BA7714">
        <w:rPr>
          <w:rFonts w:ascii="Century Gothic" w:eastAsia="Times New Roman" w:hAnsi="Century Gothic" w:cs="Tahoma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966F7A" wp14:editId="7119980E">
            <wp:simplePos x="0" y="0"/>
            <wp:positionH relativeFrom="margin">
              <wp:posOffset>4211955</wp:posOffset>
            </wp:positionH>
            <wp:positionV relativeFrom="margin">
              <wp:posOffset>5664835</wp:posOffset>
            </wp:positionV>
            <wp:extent cx="1986915" cy="112903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D0B">
        <w:rPr>
          <w:rFonts w:ascii="Century Gothic" w:eastAsia="Times New Roman" w:hAnsi="Century Gothic" w:cs="Tahoma"/>
        </w:rPr>
        <w:t xml:space="preserve">Druhá etapa projektu </w:t>
      </w:r>
      <w:proofErr w:type="spellStart"/>
      <w:r w:rsidR="00EB6D0B">
        <w:rPr>
          <w:rFonts w:ascii="Century Gothic" w:eastAsia="Times New Roman" w:hAnsi="Century Gothic" w:cs="Tahoma"/>
        </w:rPr>
        <w:t>White</w:t>
      </w:r>
      <w:proofErr w:type="spellEnd"/>
      <w:r w:rsidR="00EB6D0B">
        <w:rPr>
          <w:rFonts w:ascii="Century Gothic" w:eastAsia="Times New Roman" w:hAnsi="Century Gothic" w:cs="Tahoma"/>
        </w:rPr>
        <w:t xml:space="preserve"> Garden nabídne celkem </w:t>
      </w:r>
      <w:r w:rsidR="001C7B6C">
        <w:rPr>
          <w:rFonts w:ascii="Century Gothic" w:eastAsia="Times New Roman" w:hAnsi="Century Gothic" w:cs="Tahoma"/>
        </w:rPr>
        <w:t xml:space="preserve">17 </w:t>
      </w:r>
      <w:r w:rsidR="00EB6D0B">
        <w:rPr>
          <w:rFonts w:ascii="Century Gothic" w:eastAsia="Times New Roman" w:hAnsi="Century Gothic" w:cs="Tahoma"/>
        </w:rPr>
        <w:t xml:space="preserve">bytů </w:t>
      </w:r>
      <w:r w:rsidR="00755291">
        <w:rPr>
          <w:rFonts w:ascii="Century Gothic" w:eastAsia="Times New Roman" w:hAnsi="Century Gothic" w:cs="Tahoma"/>
        </w:rPr>
        <w:t>o</w:t>
      </w:r>
      <w:r w:rsidR="00EB6D0B">
        <w:rPr>
          <w:rFonts w:ascii="Century Gothic" w:eastAsia="Times New Roman" w:hAnsi="Century Gothic" w:cs="Tahoma"/>
        </w:rPr>
        <w:t xml:space="preserve"> dispozicích </w:t>
      </w:r>
      <w:r w:rsidR="005A15EF">
        <w:rPr>
          <w:rFonts w:ascii="Century Gothic" w:eastAsia="Times New Roman" w:hAnsi="Century Gothic" w:cs="Tahoma"/>
        </w:rPr>
        <w:t>2</w:t>
      </w:r>
      <w:r>
        <w:rPr>
          <w:rFonts w:ascii="Century Gothic" w:eastAsia="Times New Roman" w:hAnsi="Century Gothic" w:cs="Tahoma"/>
        </w:rPr>
        <w:t xml:space="preserve">+kk až 4+kk, </w:t>
      </w:r>
      <w:r w:rsidR="00870B9D">
        <w:rPr>
          <w:rFonts w:ascii="Century Gothic" w:eastAsia="Times New Roman" w:hAnsi="Century Gothic" w:cs="Tahoma"/>
        </w:rPr>
        <w:t>z nichž některé dopl</w:t>
      </w:r>
      <w:r w:rsidR="000D3184">
        <w:rPr>
          <w:rFonts w:ascii="Century Gothic" w:eastAsia="Times New Roman" w:hAnsi="Century Gothic" w:cs="Tahoma"/>
        </w:rPr>
        <w:t>ní</w:t>
      </w:r>
      <w:r w:rsidR="00870B9D">
        <w:rPr>
          <w:rFonts w:ascii="Century Gothic" w:eastAsia="Times New Roman" w:hAnsi="Century Gothic" w:cs="Tahoma"/>
        </w:rPr>
        <w:t xml:space="preserve"> balkon nebo prostorná terasa</w:t>
      </w:r>
      <w:r w:rsidR="001C7B6C">
        <w:rPr>
          <w:rFonts w:ascii="Century Gothic" w:eastAsia="Times New Roman" w:hAnsi="Century Gothic" w:cs="Tahoma"/>
        </w:rPr>
        <w:t>.</w:t>
      </w:r>
      <w:r w:rsidR="001C7B6C">
        <w:rPr>
          <w:rFonts w:ascii="Century Gothic" w:eastAsia="Times New Roman" w:hAnsi="Century Gothic" w:cs="Tahoma"/>
          <w:sz w:val="36"/>
        </w:rPr>
        <w:t xml:space="preserve"> </w:t>
      </w:r>
      <w:r w:rsidRPr="00BA7714">
        <w:rPr>
          <w:rFonts w:ascii="Century Gothic" w:hAnsi="Century Gothic"/>
        </w:rPr>
        <w:t xml:space="preserve">Tři bytové jednotky budou koncipovány </w:t>
      </w:r>
      <w:r w:rsidR="00531B2D">
        <w:rPr>
          <w:rFonts w:ascii="Century Gothic" w:hAnsi="Century Gothic"/>
        </w:rPr>
        <w:t>jako mezonety o velikosti až </w:t>
      </w:r>
      <w:r w:rsidR="00B37BB4">
        <w:rPr>
          <w:rFonts w:ascii="Century Gothic" w:hAnsi="Century Gothic"/>
        </w:rPr>
        <w:t>170</w:t>
      </w:r>
      <w:r w:rsidRPr="00BA7714">
        <w:rPr>
          <w:rFonts w:ascii="Century Gothic" w:hAnsi="Century Gothic"/>
        </w:rPr>
        <w:t xml:space="preserve"> m</w:t>
      </w:r>
      <w:r w:rsidRPr="00BA7714">
        <w:rPr>
          <w:rFonts w:ascii="Century Gothic" w:hAnsi="Century Gothic"/>
          <w:vertAlign w:val="superscript"/>
        </w:rPr>
        <w:t>2</w:t>
      </w:r>
      <w:r w:rsidRPr="00BA7714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>V interiéru objektu navíc vzniknou dva nebytové prostory a</w:t>
      </w:r>
      <w:r w:rsidR="00A40F94">
        <w:rPr>
          <w:rFonts w:ascii="Century Gothic" w:hAnsi="Century Gothic"/>
        </w:rPr>
        <w:t> </w:t>
      </w:r>
      <w:r>
        <w:rPr>
          <w:rFonts w:ascii="Century Gothic" w:hAnsi="Century Gothic"/>
        </w:rPr>
        <w:t xml:space="preserve">parkovací místa v podzemním </w:t>
      </w:r>
      <w:r w:rsidR="00D309DE">
        <w:rPr>
          <w:rFonts w:ascii="Century Gothic" w:hAnsi="Century Gothic"/>
        </w:rPr>
        <w:t>podlaží propojeném</w:t>
      </w:r>
      <w:r>
        <w:rPr>
          <w:rFonts w:ascii="Century Gothic" w:hAnsi="Century Gothic"/>
        </w:rPr>
        <w:t xml:space="preserve"> </w:t>
      </w:r>
      <w:r w:rsidR="00755291">
        <w:rPr>
          <w:rFonts w:ascii="Century Gothic" w:hAnsi="Century Gothic"/>
        </w:rPr>
        <w:t xml:space="preserve">výtahem </w:t>
      </w:r>
      <w:r>
        <w:rPr>
          <w:rFonts w:ascii="Century Gothic" w:hAnsi="Century Gothic"/>
        </w:rPr>
        <w:t>se</w:t>
      </w:r>
      <w:r w:rsidR="00A40F94">
        <w:rPr>
          <w:rFonts w:ascii="Century Gothic" w:hAnsi="Century Gothic"/>
        </w:rPr>
        <w:t> </w:t>
      </w:r>
      <w:r>
        <w:rPr>
          <w:rFonts w:ascii="Century Gothic" w:hAnsi="Century Gothic"/>
        </w:rPr>
        <w:t xml:space="preserve">zbytkem domu. </w:t>
      </w:r>
      <w:r w:rsidR="00393444" w:rsidRPr="00BA7714">
        <w:rPr>
          <w:rFonts w:ascii="Century Gothic" w:eastAsia="Times New Roman" w:hAnsi="Century Gothic" w:cs="Tahoma"/>
        </w:rPr>
        <w:t>„Všechny byty naplní p</w:t>
      </w:r>
      <w:r>
        <w:rPr>
          <w:rFonts w:ascii="Century Gothic" w:eastAsia="Times New Roman" w:hAnsi="Century Gothic" w:cs="Tahoma"/>
        </w:rPr>
        <w:t>ožadavky na moderní, kvalitní a </w:t>
      </w:r>
      <w:r w:rsidR="00393444" w:rsidRPr="00BA7714">
        <w:rPr>
          <w:rFonts w:ascii="Century Gothic" w:eastAsia="Times New Roman" w:hAnsi="Century Gothic" w:cs="Tahoma"/>
        </w:rPr>
        <w:t xml:space="preserve">funkční bydlení </w:t>
      </w:r>
      <w:r w:rsidR="00531B2D">
        <w:rPr>
          <w:rFonts w:ascii="Century Gothic" w:eastAsia="Times New Roman" w:hAnsi="Century Gothic" w:cs="Tahoma"/>
        </w:rPr>
        <w:t>v nejvyšším standardu. Menší bytové jednotky</w:t>
      </w:r>
      <w:r w:rsidR="00531B2D" w:rsidRPr="00531B2D">
        <w:rPr>
          <w:rFonts w:ascii="Century Gothic" w:eastAsia="Times New Roman" w:hAnsi="Century Gothic" w:cs="Tahoma"/>
        </w:rPr>
        <w:t xml:space="preserve"> </w:t>
      </w:r>
      <w:r w:rsidR="00531B2D">
        <w:rPr>
          <w:rFonts w:ascii="Century Gothic" w:eastAsia="Times New Roman" w:hAnsi="Century Gothic" w:cs="Tahoma"/>
        </w:rPr>
        <w:t xml:space="preserve">budou disponovat základním vybavením prestižních značek </w:t>
      </w:r>
      <w:proofErr w:type="spellStart"/>
      <w:r w:rsidR="00531B2D">
        <w:rPr>
          <w:rFonts w:ascii="Century Gothic" w:eastAsia="Times New Roman" w:hAnsi="Century Gothic" w:cs="Tahoma"/>
        </w:rPr>
        <w:t>Laufen</w:t>
      </w:r>
      <w:proofErr w:type="spellEnd"/>
      <w:r w:rsidR="00531B2D">
        <w:rPr>
          <w:rFonts w:ascii="Century Gothic" w:eastAsia="Times New Roman" w:hAnsi="Century Gothic" w:cs="Tahoma"/>
        </w:rPr>
        <w:t xml:space="preserve">, </w:t>
      </w:r>
      <w:proofErr w:type="spellStart"/>
      <w:r w:rsidR="00531B2D">
        <w:rPr>
          <w:rFonts w:ascii="Century Gothic" w:eastAsia="Times New Roman" w:hAnsi="Century Gothic" w:cs="Tahoma"/>
        </w:rPr>
        <w:t>Grohe</w:t>
      </w:r>
      <w:proofErr w:type="spellEnd"/>
      <w:r w:rsidR="00531B2D">
        <w:rPr>
          <w:rFonts w:ascii="Century Gothic" w:eastAsia="Times New Roman" w:hAnsi="Century Gothic" w:cs="Tahoma"/>
        </w:rPr>
        <w:t xml:space="preserve">, Hansa nebo </w:t>
      </w:r>
      <w:proofErr w:type="spellStart"/>
      <w:r w:rsidR="00531B2D">
        <w:rPr>
          <w:rFonts w:ascii="Century Gothic" w:eastAsia="Times New Roman" w:hAnsi="Century Gothic" w:cs="Tahoma"/>
        </w:rPr>
        <w:t>Villeroy</w:t>
      </w:r>
      <w:proofErr w:type="spellEnd"/>
      <w:r w:rsidR="00531B2D">
        <w:rPr>
          <w:rFonts w:ascii="Century Gothic" w:eastAsia="Times New Roman" w:hAnsi="Century Gothic" w:cs="Tahoma"/>
          <w:lang w:val="en-US"/>
        </w:rPr>
        <w:t>&amp;</w:t>
      </w:r>
      <w:proofErr w:type="spellStart"/>
      <w:r w:rsidR="00531B2D">
        <w:rPr>
          <w:rFonts w:ascii="Century Gothic" w:eastAsia="Times New Roman" w:hAnsi="Century Gothic" w:cs="Tahoma"/>
        </w:rPr>
        <w:t>Boch</w:t>
      </w:r>
      <w:proofErr w:type="spellEnd"/>
      <w:r w:rsidR="00531B2D">
        <w:rPr>
          <w:rFonts w:ascii="Century Gothic" w:eastAsia="Times New Roman" w:hAnsi="Century Gothic" w:cs="Tahoma"/>
        </w:rPr>
        <w:t xml:space="preserve">, </w:t>
      </w:r>
      <w:r w:rsidR="00134D43">
        <w:rPr>
          <w:rFonts w:ascii="Century Gothic" w:eastAsia="Times New Roman" w:hAnsi="Century Gothic" w:cs="Tahoma"/>
        </w:rPr>
        <w:t xml:space="preserve">ty </w:t>
      </w:r>
      <w:r w:rsidR="00531B2D">
        <w:rPr>
          <w:rFonts w:ascii="Century Gothic" w:eastAsia="Times New Roman" w:hAnsi="Century Gothic" w:cs="Tahoma"/>
        </w:rPr>
        <w:t>větší budou nabízeny ve stavu „</w:t>
      </w:r>
      <w:proofErr w:type="spellStart"/>
      <w:r w:rsidR="00531B2D">
        <w:rPr>
          <w:rFonts w:ascii="Century Gothic" w:eastAsia="Times New Roman" w:hAnsi="Century Gothic" w:cs="Tahoma"/>
        </w:rPr>
        <w:t>white</w:t>
      </w:r>
      <w:proofErr w:type="spellEnd"/>
      <w:r w:rsidR="00531B2D">
        <w:rPr>
          <w:rFonts w:ascii="Century Gothic" w:eastAsia="Times New Roman" w:hAnsi="Century Gothic" w:cs="Tahoma"/>
        </w:rPr>
        <w:t xml:space="preserve"> </w:t>
      </w:r>
      <w:proofErr w:type="spellStart"/>
      <w:r w:rsidR="00531B2D">
        <w:rPr>
          <w:rFonts w:ascii="Century Gothic" w:eastAsia="Times New Roman" w:hAnsi="Century Gothic" w:cs="Tahoma"/>
        </w:rPr>
        <w:t>walls</w:t>
      </w:r>
      <w:proofErr w:type="spellEnd"/>
      <w:r w:rsidR="00531B2D">
        <w:rPr>
          <w:rFonts w:ascii="Century Gothic" w:eastAsia="Times New Roman" w:hAnsi="Century Gothic" w:cs="Tahoma"/>
        </w:rPr>
        <w:t>“</w:t>
      </w:r>
      <w:r w:rsidR="005711D3">
        <w:rPr>
          <w:rFonts w:ascii="Century Gothic" w:eastAsia="Times New Roman" w:hAnsi="Century Gothic" w:cs="Tahoma"/>
        </w:rPr>
        <w:t xml:space="preserve"> -</w:t>
      </w:r>
      <w:r w:rsidR="00755291">
        <w:rPr>
          <w:rFonts w:ascii="Century Gothic" w:eastAsia="Times New Roman" w:hAnsi="Century Gothic" w:cs="Tahoma"/>
        </w:rPr>
        <w:t xml:space="preserve"> a budoucí majitelé si tak budou moci zvolit design interiéru podle svých představ</w:t>
      </w:r>
      <w:r w:rsidR="00755291" w:rsidRPr="00BA7714">
        <w:rPr>
          <w:rFonts w:ascii="Century Gothic" w:eastAsia="Times New Roman" w:hAnsi="Century Gothic" w:cs="Tahoma"/>
        </w:rPr>
        <w:t>,</w:t>
      </w:r>
      <w:r w:rsidR="00755291" w:rsidRPr="00BA7714">
        <w:rPr>
          <w:rFonts w:ascii="Century Gothic" w:eastAsia="Times New Roman" w:hAnsi="Century Gothic" w:cs="Arial"/>
        </w:rPr>
        <w:t xml:space="preserve">“ </w:t>
      </w:r>
      <w:r w:rsidR="00727637">
        <w:rPr>
          <w:rFonts w:ascii="Century Gothic" w:eastAsia="Times New Roman" w:hAnsi="Century Gothic" w:cs="Arial"/>
        </w:rPr>
        <w:t>uzavírá</w:t>
      </w:r>
      <w:bookmarkStart w:id="0" w:name="_GoBack"/>
      <w:bookmarkEnd w:id="0"/>
      <w:r w:rsidR="00755291">
        <w:rPr>
          <w:rFonts w:ascii="Century Gothic" w:eastAsia="Times New Roman" w:hAnsi="Century Gothic" w:cs="Arial"/>
          <w:b/>
        </w:rPr>
        <w:t xml:space="preserve"> Jakub Sedmihradský</w:t>
      </w:r>
      <w:r w:rsidR="00755291" w:rsidRPr="00BA7714">
        <w:rPr>
          <w:rFonts w:ascii="Century Gothic" w:eastAsia="Times New Roman" w:hAnsi="Century Gothic" w:cs="Arial"/>
        </w:rPr>
        <w:t>.</w:t>
      </w:r>
    </w:p>
    <w:p w14:paraId="144397F2" w14:textId="77777777" w:rsidR="00755291" w:rsidRDefault="00755291" w:rsidP="00DF7A7B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1B500CE2" w14:textId="07C0E7E3" w:rsidR="00385C2E" w:rsidRDefault="00755291" w:rsidP="00385C2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</w:rPr>
        <w:t xml:space="preserve">Lokalita </w:t>
      </w:r>
      <w:r w:rsidR="00383345">
        <w:rPr>
          <w:rFonts w:ascii="Century Gothic" w:eastAsia="Times New Roman" w:hAnsi="Century Gothic" w:cs="Tahoma"/>
        </w:rPr>
        <w:t xml:space="preserve">projektu </w:t>
      </w:r>
      <w:proofErr w:type="spellStart"/>
      <w:r w:rsidR="00383345">
        <w:rPr>
          <w:rFonts w:ascii="Century Gothic" w:eastAsia="Times New Roman" w:hAnsi="Century Gothic" w:cs="Tahoma"/>
        </w:rPr>
        <w:t>White</w:t>
      </w:r>
      <w:proofErr w:type="spellEnd"/>
      <w:r w:rsidR="00383345">
        <w:rPr>
          <w:rFonts w:ascii="Century Gothic" w:eastAsia="Times New Roman" w:hAnsi="Century Gothic" w:cs="Tahoma"/>
        </w:rPr>
        <w:t xml:space="preserve"> Garden osloví i ty nejnáročnější zájemce o nové bydlení. </w:t>
      </w:r>
      <w:r w:rsidR="00D0530C">
        <w:rPr>
          <w:rFonts w:ascii="Century Gothic" w:eastAsia="Times New Roman" w:hAnsi="Century Gothic" w:cs="Tahoma"/>
        </w:rPr>
        <w:t>Naleznou zde totiž širokou nabídku služeb a příležitostí ke sportovnímu, společenskému nebo kulturnímu vyžití – obchodní centrum Nový Smícho</w:t>
      </w:r>
      <w:r w:rsidR="006215D7">
        <w:rPr>
          <w:rFonts w:ascii="Century Gothic" w:eastAsia="Times New Roman" w:hAnsi="Century Gothic" w:cs="Tahoma"/>
        </w:rPr>
        <w:t>v</w:t>
      </w:r>
      <w:r w:rsidR="00D0530C">
        <w:rPr>
          <w:rFonts w:ascii="Century Gothic" w:eastAsia="Times New Roman" w:hAnsi="Century Gothic" w:cs="Tahoma"/>
        </w:rPr>
        <w:t xml:space="preserve">, Náplavku, Švandovo divadlo, Petřín atd. </w:t>
      </w:r>
      <w:r w:rsidR="005711D3">
        <w:rPr>
          <w:rFonts w:ascii="Century Gothic" w:eastAsia="Times New Roman" w:hAnsi="Century Gothic" w:cs="Tahoma"/>
        </w:rPr>
        <w:t>Oblast</w:t>
      </w:r>
      <w:r w:rsidR="00383345">
        <w:rPr>
          <w:rFonts w:ascii="Century Gothic" w:eastAsia="Times New Roman" w:hAnsi="Century Gothic" w:cs="Tahoma"/>
        </w:rPr>
        <w:t xml:space="preserve"> pražského Anděla navíc disponuje výbornou dopravní dostupností – nachází se zde stanice metra B a několik tramvajových linek. </w:t>
      </w:r>
    </w:p>
    <w:p w14:paraId="128166B2" w14:textId="77777777" w:rsidR="00A40F94" w:rsidRDefault="00A40F94" w:rsidP="00385C2E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7CC4557B" w14:textId="690AFC09" w:rsidR="00AC34CD" w:rsidRPr="004C6FD4" w:rsidRDefault="00AC34CD" w:rsidP="00385C2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lastRenderedPageBreak/>
        <w:t xml:space="preserve">O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 Norton</w:t>
      </w:r>
    </w:p>
    <w:p w14:paraId="13103EF5" w14:textId="77777777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Norton patří do skupiny LEXXUS Group a specializuje se pouze na luxusní nemovitosti k prodeji i k pronájmu v nejžádanějších lokalitách Prahy a blízkého okolí. </w:t>
      </w:r>
    </w:p>
    <w:p w14:paraId="714BFD5D" w14:textId="77777777" w:rsidR="00AC34CD" w:rsidRDefault="00AC34CD" w:rsidP="00A01C7E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 xml:space="preserve">Realitní agenti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Norton kladou maximální důraz na nejlepší servis jak pro developery, tak pro ko</w:t>
      </w:r>
      <w:r w:rsidR="003F2967">
        <w:rPr>
          <w:rFonts w:ascii="Century Gothic" w:hAnsi="Century Gothic" w:cs="Tahoma"/>
        </w:rPr>
        <w:t xml:space="preserve">nečné uživatele. Služby </w:t>
      </w:r>
      <w:proofErr w:type="spellStart"/>
      <w:r w:rsidR="003F2967"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Norton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let. </w:t>
      </w:r>
      <w:r w:rsidR="00A946B4">
        <w:rPr>
          <w:rFonts w:ascii="Century Gothic" w:hAnsi="Century Gothic" w:cs="Tahoma"/>
        </w:rPr>
        <w:t>A od roku 2017 je členem Asociace pro rozvoj trhu nemovitostí (ARTN).</w:t>
      </w:r>
    </w:p>
    <w:p w14:paraId="0B43DA1D" w14:textId="77777777" w:rsidR="00DC5208" w:rsidRDefault="00DC5208" w:rsidP="00A01C7E">
      <w:pPr>
        <w:spacing w:after="0"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451351CB" w14:textId="77777777" w:rsidR="00AC34CD" w:rsidRPr="00AC34CD" w:rsidRDefault="00AC34CD" w:rsidP="00A01C7E">
      <w:pPr>
        <w:spacing w:after="0"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1135A89F" w14:textId="77777777" w:rsidR="00AC34CD" w:rsidRDefault="00AC34CD" w:rsidP="00A01C7E">
      <w:pPr>
        <w:pStyle w:val="Bezmezer"/>
        <w:spacing w:line="320" w:lineRule="atLeast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0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5292A75D" w14:textId="77777777" w:rsidR="00AC34CD" w:rsidRDefault="00AC34CD" w:rsidP="00DC5208">
      <w:pPr>
        <w:pStyle w:val="Bezmezer"/>
        <w:spacing w:line="320" w:lineRule="atLeast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3A95974D" w14:textId="77777777" w:rsidR="00A17929" w:rsidRDefault="00727637" w:rsidP="00A17929">
      <w:pPr>
        <w:pStyle w:val="Bezmezer"/>
        <w:spacing w:line="320" w:lineRule="atLeast"/>
        <w:ind w:left="-567" w:right="-709"/>
        <w:rPr>
          <w:rStyle w:val="Hypertextovodkaz"/>
          <w:rFonts w:ascii="Century Gothic" w:hAnsi="Century Gothic"/>
        </w:rPr>
      </w:pPr>
      <w:hyperlink r:id="rId11" w:history="1">
        <w:r w:rsidR="00AC34CD">
          <w:rPr>
            <w:rStyle w:val="Hypertextovodkaz"/>
            <w:rFonts w:ascii="Century Gothic" w:hAnsi="Century Gothic"/>
          </w:rPr>
          <w:t>www.lexxusnorton.cz</w:t>
        </w:r>
      </w:hyperlink>
    </w:p>
    <w:p w14:paraId="3781C8D5" w14:textId="77777777" w:rsidR="00A17929" w:rsidRDefault="00A17929" w:rsidP="00DC5208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4DC7B834" w14:textId="77777777" w:rsidR="00107696" w:rsidRPr="00A17929" w:rsidRDefault="00107696" w:rsidP="00107696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0000FF"/>
          <w:u w:val="single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01F286ED" w14:textId="77777777" w:rsidR="00107696" w:rsidRDefault="00107696" w:rsidP="0010769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502ED204" w14:textId="77777777" w:rsidR="00107696" w:rsidRDefault="00107696" w:rsidP="0010769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Marcela Kukaňová</w:t>
      </w:r>
    </w:p>
    <w:p w14:paraId="2F3BCBD5" w14:textId="77777777" w:rsidR="00107696" w:rsidRDefault="00107696" w:rsidP="0010769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2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240775D5" w14:textId="77777777" w:rsidR="00107696" w:rsidRDefault="00107696" w:rsidP="0010769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4D4042D8" w14:textId="77777777" w:rsidR="00107696" w:rsidRDefault="00107696" w:rsidP="00107696">
      <w:pPr>
        <w:pStyle w:val="Bezmezer"/>
        <w:ind w:left="-567" w:right="-709"/>
        <w:rPr>
          <w:rFonts w:ascii="Century Gothic" w:hAnsi="Century Gothic"/>
          <w:b/>
        </w:rPr>
      </w:pPr>
    </w:p>
    <w:p w14:paraId="355149D6" w14:textId="77777777" w:rsidR="00107696" w:rsidRDefault="00107696" w:rsidP="0010769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Marie Cimplová</w:t>
      </w:r>
    </w:p>
    <w:p w14:paraId="0A8A69C4" w14:textId="77777777" w:rsidR="00107696" w:rsidRDefault="00107696" w:rsidP="0010769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7B084191" w14:textId="77777777" w:rsidR="00107696" w:rsidRDefault="00107696" w:rsidP="0010769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06C84ED1" w14:textId="77777777" w:rsidR="00107696" w:rsidRDefault="00107696" w:rsidP="00107696">
      <w:pPr>
        <w:pStyle w:val="Bezmezer"/>
        <w:ind w:left="-567" w:right="-709"/>
        <w:rPr>
          <w:rFonts w:ascii="Century Gothic" w:hAnsi="Century Gothic" w:cs="Tahoma"/>
        </w:rPr>
      </w:pPr>
    </w:p>
    <w:p w14:paraId="4D845435" w14:textId="77777777" w:rsidR="00107696" w:rsidRDefault="00107696" w:rsidP="00107696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</w:rPr>
        <w:t xml:space="preserve">Tiskové středisko: </w:t>
      </w:r>
      <w:hyperlink r:id="rId14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7983BBC7" w14:textId="77777777" w:rsidR="00107696" w:rsidRPr="007F2F5E" w:rsidRDefault="00107696" w:rsidP="00DC5208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887634"/>
          <w:u w:val="single"/>
        </w:rPr>
      </w:pPr>
    </w:p>
    <w:sectPr w:rsidR="00107696" w:rsidRPr="007F2F5E" w:rsidSect="00870B9D">
      <w:headerReference w:type="default" r:id="rId15"/>
      <w:footerReference w:type="default" r:id="rId16"/>
      <w:pgSz w:w="11906" w:h="16838" w:code="9"/>
      <w:pgMar w:top="1985" w:right="1418" w:bottom="1559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A58979" w16cid:durableId="1D66553E"/>
  <w16cid:commentId w16cid:paraId="28429234" w16cid:durableId="1D63D5BA"/>
  <w16cid:commentId w16cid:paraId="00B8D3B3" w16cid:durableId="1D63D5BB"/>
  <w16cid:commentId w16cid:paraId="2A58D6E5" w16cid:durableId="1D63D5C7"/>
  <w16cid:commentId w16cid:paraId="5AA8EF93" w16cid:durableId="1D63D5BC"/>
  <w16cid:commentId w16cid:paraId="7C0421E3" w16cid:durableId="1D63D63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A6156" w14:textId="77777777" w:rsidR="006964AF" w:rsidRDefault="006964AF" w:rsidP="002E72DB">
      <w:pPr>
        <w:spacing w:after="0" w:line="240" w:lineRule="auto"/>
      </w:pPr>
      <w:r>
        <w:separator/>
      </w:r>
    </w:p>
  </w:endnote>
  <w:endnote w:type="continuationSeparator" w:id="0">
    <w:p w14:paraId="782A2169" w14:textId="77777777" w:rsidR="006964AF" w:rsidRDefault="006964AF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7CD7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FD31FB" wp14:editId="35733E67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4BC35" w14:textId="77777777" w:rsidR="006964AF" w:rsidRDefault="006964AF" w:rsidP="002E72DB">
      <w:pPr>
        <w:spacing w:after="0" w:line="240" w:lineRule="auto"/>
      </w:pPr>
      <w:r>
        <w:separator/>
      </w:r>
    </w:p>
  </w:footnote>
  <w:footnote w:type="continuationSeparator" w:id="0">
    <w:p w14:paraId="12898F8A" w14:textId="77777777" w:rsidR="006964AF" w:rsidRDefault="006964AF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736F8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4522B6" wp14:editId="3B516E31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6F47"/>
    <w:rsid w:val="0000735F"/>
    <w:rsid w:val="00011C5D"/>
    <w:rsid w:val="00015619"/>
    <w:rsid w:val="00015CB6"/>
    <w:rsid w:val="00022AB3"/>
    <w:rsid w:val="00036C4C"/>
    <w:rsid w:val="000444AB"/>
    <w:rsid w:val="00045B5B"/>
    <w:rsid w:val="00050CE0"/>
    <w:rsid w:val="00060FDF"/>
    <w:rsid w:val="00064514"/>
    <w:rsid w:val="00074C1B"/>
    <w:rsid w:val="00074DA6"/>
    <w:rsid w:val="00082C9F"/>
    <w:rsid w:val="00087794"/>
    <w:rsid w:val="00091CF9"/>
    <w:rsid w:val="000A187D"/>
    <w:rsid w:val="000A3FBE"/>
    <w:rsid w:val="000A6587"/>
    <w:rsid w:val="000B45F5"/>
    <w:rsid w:val="000B4A42"/>
    <w:rsid w:val="000B4BD7"/>
    <w:rsid w:val="000B61BC"/>
    <w:rsid w:val="000C77B6"/>
    <w:rsid w:val="000D3184"/>
    <w:rsid w:val="000D7D3F"/>
    <w:rsid w:val="000D7EB8"/>
    <w:rsid w:val="000E2D94"/>
    <w:rsid w:val="000E59C5"/>
    <w:rsid w:val="000E62C8"/>
    <w:rsid w:val="000F10A0"/>
    <w:rsid w:val="000F4FEA"/>
    <w:rsid w:val="000F5BFF"/>
    <w:rsid w:val="00101726"/>
    <w:rsid w:val="00103005"/>
    <w:rsid w:val="00103554"/>
    <w:rsid w:val="00103D6A"/>
    <w:rsid w:val="00105C1A"/>
    <w:rsid w:val="00107696"/>
    <w:rsid w:val="001077C5"/>
    <w:rsid w:val="00107981"/>
    <w:rsid w:val="00110A51"/>
    <w:rsid w:val="00116D75"/>
    <w:rsid w:val="001231CB"/>
    <w:rsid w:val="00126132"/>
    <w:rsid w:val="00134D43"/>
    <w:rsid w:val="001369DE"/>
    <w:rsid w:val="001403FE"/>
    <w:rsid w:val="001430AF"/>
    <w:rsid w:val="00145EB1"/>
    <w:rsid w:val="0015641B"/>
    <w:rsid w:val="0016106C"/>
    <w:rsid w:val="00167853"/>
    <w:rsid w:val="001715F8"/>
    <w:rsid w:val="00171AC8"/>
    <w:rsid w:val="0017560D"/>
    <w:rsid w:val="00180C53"/>
    <w:rsid w:val="00184B19"/>
    <w:rsid w:val="00184F40"/>
    <w:rsid w:val="00185F12"/>
    <w:rsid w:val="00191268"/>
    <w:rsid w:val="001A01C0"/>
    <w:rsid w:val="001A5A23"/>
    <w:rsid w:val="001A769F"/>
    <w:rsid w:val="001B2E4D"/>
    <w:rsid w:val="001B3509"/>
    <w:rsid w:val="001B4C18"/>
    <w:rsid w:val="001C7B6C"/>
    <w:rsid w:val="001D0C45"/>
    <w:rsid w:val="001E15E1"/>
    <w:rsid w:val="001E1F61"/>
    <w:rsid w:val="001E7BF7"/>
    <w:rsid w:val="001F3829"/>
    <w:rsid w:val="001F599E"/>
    <w:rsid w:val="00216AC3"/>
    <w:rsid w:val="00224D65"/>
    <w:rsid w:val="0023241F"/>
    <w:rsid w:val="00237D6A"/>
    <w:rsid w:val="00242084"/>
    <w:rsid w:val="00244073"/>
    <w:rsid w:val="00244457"/>
    <w:rsid w:val="00247F05"/>
    <w:rsid w:val="0025041F"/>
    <w:rsid w:val="0025178B"/>
    <w:rsid w:val="00260D2A"/>
    <w:rsid w:val="00270DAD"/>
    <w:rsid w:val="002712C0"/>
    <w:rsid w:val="002841BD"/>
    <w:rsid w:val="002866E5"/>
    <w:rsid w:val="00291661"/>
    <w:rsid w:val="00293E71"/>
    <w:rsid w:val="0029629F"/>
    <w:rsid w:val="00297E0D"/>
    <w:rsid w:val="002B3CA6"/>
    <w:rsid w:val="002C6203"/>
    <w:rsid w:val="002C7866"/>
    <w:rsid w:val="002D3982"/>
    <w:rsid w:val="002D5C20"/>
    <w:rsid w:val="002E36EF"/>
    <w:rsid w:val="002E72DB"/>
    <w:rsid w:val="002F0525"/>
    <w:rsid w:val="002F5EDF"/>
    <w:rsid w:val="002F7785"/>
    <w:rsid w:val="003066E6"/>
    <w:rsid w:val="00306D3C"/>
    <w:rsid w:val="00312369"/>
    <w:rsid w:val="00313640"/>
    <w:rsid w:val="00315AA6"/>
    <w:rsid w:val="00323224"/>
    <w:rsid w:val="00326037"/>
    <w:rsid w:val="0032783C"/>
    <w:rsid w:val="003278CF"/>
    <w:rsid w:val="0033006C"/>
    <w:rsid w:val="00332DDF"/>
    <w:rsid w:val="00336446"/>
    <w:rsid w:val="003367AE"/>
    <w:rsid w:val="00341818"/>
    <w:rsid w:val="00344275"/>
    <w:rsid w:val="00346A69"/>
    <w:rsid w:val="00351711"/>
    <w:rsid w:val="00354253"/>
    <w:rsid w:val="00354BF8"/>
    <w:rsid w:val="003562ED"/>
    <w:rsid w:val="0036031F"/>
    <w:rsid w:val="00383345"/>
    <w:rsid w:val="0038459B"/>
    <w:rsid w:val="00385554"/>
    <w:rsid w:val="00385C2E"/>
    <w:rsid w:val="00393444"/>
    <w:rsid w:val="00393696"/>
    <w:rsid w:val="003963D8"/>
    <w:rsid w:val="003A04A4"/>
    <w:rsid w:val="003B0D62"/>
    <w:rsid w:val="003C1106"/>
    <w:rsid w:val="003C696D"/>
    <w:rsid w:val="003D76E3"/>
    <w:rsid w:val="003D77AE"/>
    <w:rsid w:val="003E6384"/>
    <w:rsid w:val="003F1AEC"/>
    <w:rsid w:val="003F2967"/>
    <w:rsid w:val="003F39C8"/>
    <w:rsid w:val="003F5A0F"/>
    <w:rsid w:val="003F7F8C"/>
    <w:rsid w:val="00410CC6"/>
    <w:rsid w:val="0041364A"/>
    <w:rsid w:val="00413A4A"/>
    <w:rsid w:val="00415EEF"/>
    <w:rsid w:val="0042415D"/>
    <w:rsid w:val="00424C9C"/>
    <w:rsid w:val="004308F1"/>
    <w:rsid w:val="004331B9"/>
    <w:rsid w:val="004377E5"/>
    <w:rsid w:val="004453B3"/>
    <w:rsid w:val="00447D36"/>
    <w:rsid w:val="004536CB"/>
    <w:rsid w:val="00454240"/>
    <w:rsid w:val="00454A0A"/>
    <w:rsid w:val="00457D91"/>
    <w:rsid w:val="00460E1C"/>
    <w:rsid w:val="0046424A"/>
    <w:rsid w:val="0047195A"/>
    <w:rsid w:val="0048414C"/>
    <w:rsid w:val="0048623A"/>
    <w:rsid w:val="00490524"/>
    <w:rsid w:val="004A305A"/>
    <w:rsid w:val="004A3C89"/>
    <w:rsid w:val="004A6E3A"/>
    <w:rsid w:val="004B7558"/>
    <w:rsid w:val="004C37A4"/>
    <w:rsid w:val="004C68B0"/>
    <w:rsid w:val="004C6FD4"/>
    <w:rsid w:val="004D08B2"/>
    <w:rsid w:val="004D0A16"/>
    <w:rsid w:val="004D3CCE"/>
    <w:rsid w:val="004D5ADF"/>
    <w:rsid w:val="004D628A"/>
    <w:rsid w:val="004E46F2"/>
    <w:rsid w:val="004E52F3"/>
    <w:rsid w:val="004E69B8"/>
    <w:rsid w:val="004E7019"/>
    <w:rsid w:val="004E7AA0"/>
    <w:rsid w:val="004F1ADE"/>
    <w:rsid w:val="004F3B18"/>
    <w:rsid w:val="0050329B"/>
    <w:rsid w:val="00506567"/>
    <w:rsid w:val="00506ABC"/>
    <w:rsid w:val="00513C23"/>
    <w:rsid w:val="0051415A"/>
    <w:rsid w:val="005171B0"/>
    <w:rsid w:val="00517ECC"/>
    <w:rsid w:val="0052622D"/>
    <w:rsid w:val="00531B2D"/>
    <w:rsid w:val="00536648"/>
    <w:rsid w:val="00537934"/>
    <w:rsid w:val="0055477B"/>
    <w:rsid w:val="00555195"/>
    <w:rsid w:val="00557BA2"/>
    <w:rsid w:val="0056371C"/>
    <w:rsid w:val="005667B7"/>
    <w:rsid w:val="005672F7"/>
    <w:rsid w:val="005711D3"/>
    <w:rsid w:val="00573A65"/>
    <w:rsid w:val="005777B3"/>
    <w:rsid w:val="00581D0B"/>
    <w:rsid w:val="00582F38"/>
    <w:rsid w:val="005955DE"/>
    <w:rsid w:val="005A11D5"/>
    <w:rsid w:val="005A15EF"/>
    <w:rsid w:val="005B601F"/>
    <w:rsid w:val="005B686B"/>
    <w:rsid w:val="005C39D2"/>
    <w:rsid w:val="005C3C3D"/>
    <w:rsid w:val="005C6CB9"/>
    <w:rsid w:val="005D0FA8"/>
    <w:rsid w:val="005E11B4"/>
    <w:rsid w:val="005E1D93"/>
    <w:rsid w:val="005E2BA7"/>
    <w:rsid w:val="005E6AB8"/>
    <w:rsid w:val="005F124B"/>
    <w:rsid w:val="005F3558"/>
    <w:rsid w:val="005F38AA"/>
    <w:rsid w:val="006043B7"/>
    <w:rsid w:val="006107E5"/>
    <w:rsid w:val="006169A4"/>
    <w:rsid w:val="006206A4"/>
    <w:rsid w:val="006215D7"/>
    <w:rsid w:val="00625B25"/>
    <w:rsid w:val="0063562D"/>
    <w:rsid w:val="006411FB"/>
    <w:rsid w:val="0064295C"/>
    <w:rsid w:val="00653590"/>
    <w:rsid w:val="0065364D"/>
    <w:rsid w:val="00656150"/>
    <w:rsid w:val="006600A2"/>
    <w:rsid w:val="00664445"/>
    <w:rsid w:val="00667424"/>
    <w:rsid w:val="006719D2"/>
    <w:rsid w:val="00672A55"/>
    <w:rsid w:val="006756E4"/>
    <w:rsid w:val="0067644F"/>
    <w:rsid w:val="00676C51"/>
    <w:rsid w:val="006777CD"/>
    <w:rsid w:val="0067793A"/>
    <w:rsid w:val="00680183"/>
    <w:rsid w:val="006819D2"/>
    <w:rsid w:val="00681FC6"/>
    <w:rsid w:val="00685781"/>
    <w:rsid w:val="006867BE"/>
    <w:rsid w:val="00692D7E"/>
    <w:rsid w:val="006964AF"/>
    <w:rsid w:val="0069785F"/>
    <w:rsid w:val="006A1776"/>
    <w:rsid w:val="006A4AA2"/>
    <w:rsid w:val="006A638B"/>
    <w:rsid w:val="006A65B2"/>
    <w:rsid w:val="006B05AB"/>
    <w:rsid w:val="006B3B8B"/>
    <w:rsid w:val="006B6B3B"/>
    <w:rsid w:val="006C2C44"/>
    <w:rsid w:val="006C4E6A"/>
    <w:rsid w:val="006D42B0"/>
    <w:rsid w:val="006D526C"/>
    <w:rsid w:val="006D6B11"/>
    <w:rsid w:val="006F10F0"/>
    <w:rsid w:val="006F4C8A"/>
    <w:rsid w:val="006F652E"/>
    <w:rsid w:val="0070368A"/>
    <w:rsid w:val="00703DDC"/>
    <w:rsid w:val="00710624"/>
    <w:rsid w:val="007119E0"/>
    <w:rsid w:val="00715BF1"/>
    <w:rsid w:val="0072141F"/>
    <w:rsid w:val="007239A5"/>
    <w:rsid w:val="00723BE8"/>
    <w:rsid w:val="00725ADB"/>
    <w:rsid w:val="00726B3F"/>
    <w:rsid w:val="00727637"/>
    <w:rsid w:val="00731856"/>
    <w:rsid w:val="0073686A"/>
    <w:rsid w:val="00743A37"/>
    <w:rsid w:val="00750D4B"/>
    <w:rsid w:val="007542ED"/>
    <w:rsid w:val="00755291"/>
    <w:rsid w:val="00761EB3"/>
    <w:rsid w:val="00765B0F"/>
    <w:rsid w:val="00772443"/>
    <w:rsid w:val="00777265"/>
    <w:rsid w:val="0077737D"/>
    <w:rsid w:val="00777E5E"/>
    <w:rsid w:val="0078280A"/>
    <w:rsid w:val="00790F26"/>
    <w:rsid w:val="00795751"/>
    <w:rsid w:val="00795D4D"/>
    <w:rsid w:val="00796782"/>
    <w:rsid w:val="007A0870"/>
    <w:rsid w:val="007A507D"/>
    <w:rsid w:val="007B2091"/>
    <w:rsid w:val="007B2095"/>
    <w:rsid w:val="007B26EC"/>
    <w:rsid w:val="007C1FC7"/>
    <w:rsid w:val="007D0334"/>
    <w:rsid w:val="007D2D22"/>
    <w:rsid w:val="007D2E1D"/>
    <w:rsid w:val="007D346C"/>
    <w:rsid w:val="007E08EF"/>
    <w:rsid w:val="007F092C"/>
    <w:rsid w:val="007F2F5E"/>
    <w:rsid w:val="007F3D43"/>
    <w:rsid w:val="008033DF"/>
    <w:rsid w:val="00804593"/>
    <w:rsid w:val="00822F07"/>
    <w:rsid w:val="00825C0D"/>
    <w:rsid w:val="00832398"/>
    <w:rsid w:val="0083255D"/>
    <w:rsid w:val="00836B17"/>
    <w:rsid w:val="00841407"/>
    <w:rsid w:val="008415B3"/>
    <w:rsid w:val="00844A15"/>
    <w:rsid w:val="00847D1F"/>
    <w:rsid w:val="00850CE3"/>
    <w:rsid w:val="00850E79"/>
    <w:rsid w:val="00851E06"/>
    <w:rsid w:val="00862FED"/>
    <w:rsid w:val="00863902"/>
    <w:rsid w:val="00865EE0"/>
    <w:rsid w:val="00870B9D"/>
    <w:rsid w:val="00872164"/>
    <w:rsid w:val="00876809"/>
    <w:rsid w:val="00881EF6"/>
    <w:rsid w:val="008853EB"/>
    <w:rsid w:val="008932D8"/>
    <w:rsid w:val="008940EE"/>
    <w:rsid w:val="008941B2"/>
    <w:rsid w:val="00895D7F"/>
    <w:rsid w:val="008A1977"/>
    <w:rsid w:val="008B08A6"/>
    <w:rsid w:val="008B6C9B"/>
    <w:rsid w:val="008C07A4"/>
    <w:rsid w:val="008C12BC"/>
    <w:rsid w:val="008C32E7"/>
    <w:rsid w:val="008C3662"/>
    <w:rsid w:val="008C594F"/>
    <w:rsid w:val="008D267B"/>
    <w:rsid w:val="008D447F"/>
    <w:rsid w:val="008D5616"/>
    <w:rsid w:val="008F0354"/>
    <w:rsid w:val="008F46AD"/>
    <w:rsid w:val="008F4F9F"/>
    <w:rsid w:val="008F5F16"/>
    <w:rsid w:val="008F796F"/>
    <w:rsid w:val="00906CA4"/>
    <w:rsid w:val="00930EDE"/>
    <w:rsid w:val="00932277"/>
    <w:rsid w:val="00933AAD"/>
    <w:rsid w:val="0093518A"/>
    <w:rsid w:val="009363B8"/>
    <w:rsid w:val="009461AE"/>
    <w:rsid w:val="00953032"/>
    <w:rsid w:val="00956770"/>
    <w:rsid w:val="00967901"/>
    <w:rsid w:val="0098238E"/>
    <w:rsid w:val="009840F9"/>
    <w:rsid w:val="00984A09"/>
    <w:rsid w:val="00990A79"/>
    <w:rsid w:val="0099430E"/>
    <w:rsid w:val="00997A6E"/>
    <w:rsid w:val="009A1758"/>
    <w:rsid w:val="009A268E"/>
    <w:rsid w:val="009A2CF4"/>
    <w:rsid w:val="009B159E"/>
    <w:rsid w:val="009B6185"/>
    <w:rsid w:val="009B68A4"/>
    <w:rsid w:val="009B7AD7"/>
    <w:rsid w:val="009C63CD"/>
    <w:rsid w:val="009D1FCA"/>
    <w:rsid w:val="009D743F"/>
    <w:rsid w:val="009E0418"/>
    <w:rsid w:val="009E6289"/>
    <w:rsid w:val="009F2F2D"/>
    <w:rsid w:val="009F3692"/>
    <w:rsid w:val="00A01882"/>
    <w:rsid w:val="00A01C7E"/>
    <w:rsid w:val="00A15CBD"/>
    <w:rsid w:val="00A16078"/>
    <w:rsid w:val="00A1632F"/>
    <w:rsid w:val="00A17929"/>
    <w:rsid w:val="00A22228"/>
    <w:rsid w:val="00A32417"/>
    <w:rsid w:val="00A40F94"/>
    <w:rsid w:val="00A472C0"/>
    <w:rsid w:val="00A55CE2"/>
    <w:rsid w:val="00A56B77"/>
    <w:rsid w:val="00A6770E"/>
    <w:rsid w:val="00A67C42"/>
    <w:rsid w:val="00A7315C"/>
    <w:rsid w:val="00A81A88"/>
    <w:rsid w:val="00A83288"/>
    <w:rsid w:val="00A902A5"/>
    <w:rsid w:val="00A9098A"/>
    <w:rsid w:val="00A927B1"/>
    <w:rsid w:val="00A946B4"/>
    <w:rsid w:val="00A94AD7"/>
    <w:rsid w:val="00A96538"/>
    <w:rsid w:val="00AA56CE"/>
    <w:rsid w:val="00AB46F9"/>
    <w:rsid w:val="00AB6695"/>
    <w:rsid w:val="00AC01A8"/>
    <w:rsid w:val="00AC20E7"/>
    <w:rsid w:val="00AC34CD"/>
    <w:rsid w:val="00AC4D97"/>
    <w:rsid w:val="00AC794C"/>
    <w:rsid w:val="00AD0AEE"/>
    <w:rsid w:val="00AD2E44"/>
    <w:rsid w:val="00AD3382"/>
    <w:rsid w:val="00AD51E5"/>
    <w:rsid w:val="00AD6E8B"/>
    <w:rsid w:val="00AE4C57"/>
    <w:rsid w:val="00AF1F3B"/>
    <w:rsid w:val="00AF297F"/>
    <w:rsid w:val="00AF3481"/>
    <w:rsid w:val="00B0408E"/>
    <w:rsid w:val="00B04AD3"/>
    <w:rsid w:val="00B1100C"/>
    <w:rsid w:val="00B11524"/>
    <w:rsid w:val="00B12606"/>
    <w:rsid w:val="00B13D4E"/>
    <w:rsid w:val="00B2345D"/>
    <w:rsid w:val="00B2386C"/>
    <w:rsid w:val="00B23BD2"/>
    <w:rsid w:val="00B244D6"/>
    <w:rsid w:val="00B32B43"/>
    <w:rsid w:val="00B33AAD"/>
    <w:rsid w:val="00B37BB4"/>
    <w:rsid w:val="00B42C0B"/>
    <w:rsid w:val="00B4436D"/>
    <w:rsid w:val="00B444BC"/>
    <w:rsid w:val="00B46D6A"/>
    <w:rsid w:val="00B541B3"/>
    <w:rsid w:val="00B6129C"/>
    <w:rsid w:val="00B617F1"/>
    <w:rsid w:val="00B806B4"/>
    <w:rsid w:val="00B81E0E"/>
    <w:rsid w:val="00B92330"/>
    <w:rsid w:val="00B96959"/>
    <w:rsid w:val="00BA5F58"/>
    <w:rsid w:val="00BA7714"/>
    <w:rsid w:val="00BB3095"/>
    <w:rsid w:val="00BC0068"/>
    <w:rsid w:val="00BD0DAD"/>
    <w:rsid w:val="00BD1BE5"/>
    <w:rsid w:val="00BE22EC"/>
    <w:rsid w:val="00BE46E6"/>
    <w:rsid w:val="00BE7BB8"/>
    <w:rsid w:val="00BF0651"/>
    <w:rsid w:val="00BF1E5E"/>
    <w:rsid w:val="00BF71B0"/>
    <w:rsid w:val="00C1309B"/>
    <w:rsid w:val="00C15AC7"/>
    <w:rsid w:val="00C160FB"/>
    <w:rsid w:val="00C17E6A"/>
    <w:rsid w:val="00C20B70"/>
    <w:rsid w:val="00C233F3"/>
    <w:rsid w:val="00C25E19"/>
    <w:rsid w:val="00C27B54"/>
    <w:rsid w:val="00C30FE9"/>
    <w:rsid w:val="00C3459D"/>
    <w:rsid w:val="00C54641"/>
    <w:rsid w:val="00C56FEC"/>
    <w:rsid w:val="00C57256"/>
    <w:rsid w:val="00C57C5D"/>
    <w:rsid w:val="00C57E8F"/>
    <w:rsid w:val="00C602A2"/>
    <w:rsid w:val="00C67C18"/>
    <w:rsid w:val="00C8557C"/>
    <w:rsid w:val="00C923C4"/>
    <w:rsid w:val="00CA187B"/>
    <w:rsid w:val="00CA4031"/>
    <w:rsid w:val="00CA5219"/>
    <w:rsid w:val="00CC0EE7"/>
    <w:rsid w:val="00CC100C"/>
    <w:rsid w:val="00CC2647"/>
    <w:rsid w:val="00CE2558"/>
    <w:rsid w:val="00CE3932"/>
    <w:rsid w:val="00CF27D5"/>
    <w:rsid w:val="00CF715B"/>
    <w:rsid w:val="00D01ED8"/>
    <w:rsid w:val="00D04CC2"/>
    <w:rsid w:val="00D04F48"/>
    <w:rsid w:val="00D0530C"/>
    <w:rsid w:val="00D12A7F"/>
    <w:rsid w:val="00D13F2F"/>
    <w:rsid w:val="00D216AF"/>
    <w:rsid w:val="00D27283"/>
    <w:rsid w:val="00D27F7E"/>
    <w:rsid w:val="00D309DE"/>
    <w:rsid w:val="00D44A1B"/>
    <w:rsid w:val="00D456C9"/>
    <w:rsid w:val="00D46F9A"/>
    <w:rsid w:val="00D5059D"/>
    <w:rsid w:val="00D524BF"/>
    <w:rsid w:val="00D541BF"/>
    <w:rsid w:val="00D54D17"/>
    <w:rsid w:val="00D6046A"/>
    <w:rsid w:val="00D671D4"/>
    <w:rsid w:val="00D71B5B"/>
    <w:rsid w:val="00D81327"/>
    <w:rsid w:val="00D8528D"/>
    <w:rsid w:val="00D85E32"/>
    <w:rsid w:val="00D8730C"/>
    <w:rsid w:val="00D90EE2"/>
    <w:rsid w:val="00D95155"/>
    <w:rsid w:val="00DA5061"/>
    <w:rsid w:val="00DA656B"/>
    <w:rsid w:val="00DB69AE"/>
    <w:rsid w:val="00DB727E"/>
    <w:rsid w:val="00DC5208"/>
    <w:rsid w:val="00DD0CE1"/>
    <w:rsid w:val="00DD2B67"/>
    <w:rsid w:val="00DF476A"/>
    <w:rsid w:val="00DF7A7B"/>
    <w:rsid w:val="00E00C88"/>
    <w:rsid w:val="00E02492"/>
    <w:rsid w:val="00E02542"/>
    <w:rsid w:val="00E02579"/>
    <w:rsid w:val="00E117AD"/>
    <w:rsid w:val="00E12762"/>
    <w:rsid w:val="00E231A5"/>
    <w:rsid w:val="00E3185D"/>
    <w:rsid w:val="00E34BA1"/>
    <w:rsid w:val="00E34D5D"/>
    <w:rsid w:val="00E36865"/>
    <w:rsid w:val="00E436B1"/>
    <w:rsid w:val="00E43992"/>
    <w:rsid w:val="00E4754F"/>
    <w:rsid w:val="00E5073D"/>
    <w:rsid w:val="00E60A3B"/>
    <w:rsid w:val="00E62047"/>
    <w:rsid w:val="00E65363"/>
    <w:rsid w:val="00E750E5"/>
    <w:rsid w:val="00E81580"/>
    <w:rsid w:val="00E86AF3"/>
    <w:rsid w:val="00E91E1B"/>
    <w:rsid w:val="00E96981"/>
    <w:rsid w:val="00EA113C"/>
    <w:rsid w:val="00EA190C"/>
    <w:rsid w:val="00EA3488"/>
    <w:rsid w:val="00EA45CB"/>
    <w:rsid w:val="00EB1FA6"/>
    <w:rsid w:val="00EB504D"/>
    <w:rsid w:val="00EB6D0B"/>
    <w:rsid w:val="00EC20B7"/>
    <w:rsid w:val="00EC2369"/>
    <w:rsid w:val="00EC34D7"/>
    <w:rsid w:val="00EC3D94"/>
    <w:rsid w:val="00EC4B5C"/>
    <w:rsid w:val="00ED4C7B"/>
    <w:rsid w:val="00ED56F6"/>
    <w:rsid w:val="00EE6AC9"/>
    <w:rsid w:val="00EF08EA"/>
    <w:rsid w:val="00EF0C33"/>
    <w:rsid w:val="00EF23A8"/>
    <w:rsid w:val="00EF339F"/>
    <w:rsid w:val="00EF5AD4"/>
    <w:rsid w:val="00EF5C74"/>
    <w:rsid w:val="00F12547"/>
    <w:rsid w:val="00F1784A"/>
    <w:rsid w:val="00F254B2"/>
    <w:rsid w:val="00F31F8B"/>
    <w:rsid w:val="00F3263D"/>
    <w:rsid w:val="00F32979"/>
    <w:rsid w:val="00F35453"/>
    <w:rsid w:val="00F43005"/>
    <w:rsid w:val="00F43ADD"/>
    <w:rsid w:val="00F51F0E"/>
    <w:rsid w:val="00F545FA"/>
    <w:rsid w:val="00F56CF7"/>
    <w:rsid w:val="00F6413F"/>
    <w:rsid w:val="00F64879"/>
    <w:rsid w:val="00F6564A"/>
    <w:rsid w:val="00F6587D"/>
    <w:rsid w:val="00F739AD"/>
    <w:rsid w:val="00F740EB"/>
    <w:rsid w:val="00F87C73"/>
    <w:rsid w:val="00F951C2"/>
    <w:rsid w:val="00FA56B7"/>
    <w:rsid w:val="00FA5A62"/>
    <w:rsid w:val="00FB2138"/>
    <w:rsid w:val="00FB44D5"/>
    <w:rsid w:val="00FC15E7"/>
    <w:rsid w:val="00FC3BBE"/>
    <w:rsid w:val="00FE4851"/>
    <w:rsid w:val="00FE6A6B"/>
    <w:rsid w:val="00FE78E3"/>
    <w:rsid w:val="00FF11E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665DC8"/>
  <w15:docId w15:val="{1E954A30-5415-40FD-B776-5F87E10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164"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e.cimplova@crestco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xusnorton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@lexxusnorton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4716-A2BB-43BC-951A-E4DFF85D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533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9</cp:revision>
  <cp:lastPrinted>2017-09-13T12:31:00Z</cp:lastPrinted>
  <dcterms:created xsi:type="dcterms:W3CDTF">2017-09-20T09:52:00Z</dcterms:created>
  <dcterms:modified xsi:type="dcterms:W3CDTF">2017-09-21T07:30:00Z</dcterms:modified>
</cp:coreProperties>
</file>